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1"/>
      </w:tblGrid>
      <w:tr w:rsidR="007C797B" w:rsidRPr="007C797B" w:rsidTr="007C797B">
        <w:trPr>
          <w:trHeight w:val="163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7B" w:rsidRPr="007C797B" w:rsidRDefault="007C797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C797B">
              <w:rPr>
                <w:rFonts w:cs="Arial"/>
                <w:sz w:val="24"/>
                <w:szCs w:val="24"/>
              </w:rPr>
              <w:t>OSNOVNA ŠKOLA VLADIMIR NAZOR</w:t>
            </w:r>
          </w:p>
          <w:p w:rsidR="007C797B" w:rsidRPr="007C797B" w:rsidRDefault="007C797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797B">
              <w:rPr>
                <w:rFonts w:cs="Arial"/>
                <w:sz w:val="24"/>
                <w:szCs w:val="24"/>
              </w:rPr>
              <w:t xml:space="preserve">                VIROVITICA</w:t>
            </w:r>
          </w:p>
          <w:p w:rsidR="007C797B" w:rsidRPr="007C797B" w:rsidRDefault="007C797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797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C797B">
              <w:rPr>
                <w:rFonts w:cs="Arial"/>
                <w:sz w:val="24"/>
                <w:szCs w:val="24"/>
              </w:rPr>
              <w:t>T.Masaryka</w:t>
            </w:r>
            <w:proofErr w:type="spellEnd"/>
            <w:r w:rsidRPr="007C797B">
              <w:rPr>
                <w:rFonts w:cs="Arial"/>
                <w:sz w:val="24"/>
                <w:szCs w:val="24"/>
              </w:rPr>
              <w:t xml:space="preserve"> 21, 33 000 Virovitica</w:t>
            </w:r>
          </w:p>
          <w:p w:rsidR="007C797B" w:rsidRPr="007C797B" w:rsidRDefault="007C797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797B">
              <w:rPr>
                <w:rFonts w:cs="Arial"/>
                <w:sz w:val="24"/>
                <w:szCs w:val="24"/>
              </w:rPr>
              <w:t xml:space="preserve"> tel. 033 721 410, fax.721 070</w:t>
            </w:r>
          </w:p>
          <w:p w:rsidR="007C797B" w:rsidRPr="007C797B" w:rsidRDefault="007C797B">
            <w:pPr>
              <w:spacing w:after="0" w:line="240" w:lineRule="auto"/>
              <w:rPr>
                <w:sz w:val="24"/>
                <w:szCs w:val="24"/>
              </w:rPr>
            </w:pPr>
            <w:r w:rsidRPr="007C797B">
              <w:rPr>
                <w:rFonts w:cs="Arial"/>
                <w:sz w:val="24"/>
                <w:szCs w:val="24"/>
              </w:rPr>
              <w:t xml:space="preserve">e-mail: </w:t>
            </w:r>
            <w:hyperlink r:id="rId4" w:history="1">
              <w:r w:rsidRPr="007C797B">
                <w:rPr>
                  <w:rStyle w:val="Hiperveza"/>
                  <w:color w:val="auto"/>
                  <w:sz w:val="24"/>
                  <w:szCs w:val="24"/>
                </w:rPr>
                <w:t>ured@os-vnazor-vt.skole.hr</w:t>
              </w:r>
            </w:hyperlink>
          </w:p>
          <w:p w:rsidR="007C797B" w:rsidRPr="007C797B" w:rsidRDefault="007C797B">
            <w:pPr>
              <w:spacing w:after="0" w:line="240" w:lineRule="auto"/>
              <w:rPr>
                <w:sz w:val="24"/>
                <w:szCs w:val="24"/>
              </w:rPr>
            </w:pPr>
            <w:r w:rsidRPr="007C797B">
              <w:rPr>
                <w:sz w:val="24"/>
                <w:szCs w:val="24"/>
              </w:rPr>
              <w:t>Klasa: 112-01/15-03/5</w:t>
            </w:r>
          </w:p>
          <w:p w:rsidR="007C797B" w:rsidRPr="007C797B" w:rsidRDefault="007C797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C797B">
              <w:rPr>
                <w:sz w:val="24"/>
                <w:szCs w:val="24"/>
              </w:rPr>
              <w:t>Urbroj</w:t>
            </w:r>
            <w:proofErr w:type="spellEnd"/>
            <w:r w:rsidRPr="007C797B">
              <w:rPr>
                <w:sz w:val="24"/>
                <w:szCs w:val="24"/>
              </w:rPr>
              <w:t>: 2189-17-01-15</w:t>
            </w:r>
          </w:p>
          <w:p w:rsidR="007C797B" w:rsidRPr="007C797B" w:rsidRDefault="007C797B">
            <w:pPr>
              <w:spacing w:after="0" w:line="240" w:lineRule="auto"/>
              <w:rPr>
                <w:sz w:val="24"/>
                <w:szCs w:val="24"/>
              </w:rPr>
            </w:pPr>
            <w:r w:rsidRPr="007C797B">
              <w:rPr>
                <w:sz w:val="24"/>
                <w:szCs w:val="24"/>
              </w:rPr>
              <w:t>Virovitica, 5.11.2015.</w:t>
            </w:r>
          </w:p>
        </w:tc>
      </w:tr>
    </w:tbl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A6A65">
      <w:pPr>
        <w:spacing w:after="0"/>
        <w:ind w:firstLine="708"/>
        <w:rPr>
          <w:sz w:val="24"/>
          <w:szCs w:val="24"/>
        </w:rPr>
      </w:pPr>
      <w:r w:rsidRPr="007C797B">
        <w:rPr>
          <w:sz w:val="24"/>
          <w:szCs w:val="24"/>
        </w:rPr>
        <w:t>Na temelju čl.107.Zakona o odgoju i obrazovanju u osnovnoj i srednjoj školi (Narodne novine, br.87/08, 86/09, 92/10, 105/10, 90/11, 5/12, 16/12,86/12, 126/12, 94/13, 152/14.), Osnovna škola Vladimir Nazor Virovitica raspisuje</w:t>
      </w:r>
    </w:p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C797B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7C797B">
        <w:rPr>
          <w:b/>
          <w:sz w:val="24"/>
          <w:szCs w:val="24"/>
        </w:rPr>
        <w:t>NATJEČAJ ZA RADNO MJESTO</w:t>
      </w:r>
    </w:p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C797B">
      <w:pPr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 xml:space="preserve">1. </w:t>
      </w:r>
      <w:r w:rsidRPr="007C797B">
        <w:rPr>
          <w:b/>
          <w:sz w:val="24"/>
          <w:szCs w:val="24"/>
        </w:rPr>
        <w:t>UČITELJ/ICA  RAZREDNE NASTAVE U PŠ PODGORJE</w:t>
      </w:r>
      <w:r w:rsidRPr="007C797B">
        <w:rPr>
          <w:sz w:val="24"/>
          <w:szCs w:val="24"/>
        </w:rPr>
        <w:t xml:space="preserve">-1 izvršitelj na puno neodređeno radno vrijeme </w:t>
      </w:r>
    </w:p>
    <w:bookmarkEnd w:id="0"/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C797B">
      <w:pPr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>Kandidati su dužni ispunjavati uvjete propisani</w:t>
      </w:r>
      <w:r>
        <w:rPr>
          <w:sz w:val="24"/>
          <w:szCs w:val="24"/>
        </w:rPr>
        <w:t xml:space="preserve"> st.5.</w:t>
      </w:r>
      <w:r w:rsidRPr="007C797B">
        <w:rPr>
          <w:sz w:val="24"/>
          <w:szCs w:val="24"/>
        </w:rPr>
        <w:t xml:space="preserve"> čl. 105.i 106. Zakona o odgoju i obrazovanju u osnovnoj i srednjoj školi (Narodne novine, br. </w:t>
      </w:r>
      <w:r w:rsidRPr="007C797B">
        <w:rPr>
          <w:vanish/>
          <w:sz w:val="24"/>
          <w:szCs w:val="24"/>
        </w:rPr>
        <w:br/>
      </w:r>
      <w:r w:rsidRPr="007C797B">
        <w:rPr>
          <w:sz w:val="24"/>
          <w:szCs w:val="24"/>
        </w:rPr>
        <w:t>87/08, 86/09, 92/10, 105/10, 90/11, 5/12, 16/12, 126/12, 152/14) i Pravilnikom o stručnoj spremi i pedagoško-psihološkom obrazovanju učitelja i stručnih suradnika u osnovnom školstvu (Narodne novine, br.47/96., 56/01.).</w:t>
      </w:r>
    </w:p>
    <w:p w:rsidR="007C797B" w:rsidRPr="007C797B" w:rsidRDefault="007C797B" w:rsidP="007C797B">
      <w:pPr>
        <w:spacing w:after="0"/>
        <w:rPr>
          <w:sz w:val="24"/>
          <w:szCs w:val="24"/>
        </w:rPr>
      </w:pPr>
    </w:p>
    <w:p w:rsidR="007C797B" w:rsidRPr="007C797B" w:rsidRDefault="007C797B" w:rsidP="007C797B">
      <w:pPr>
        <w:tabs>
          <w:tab w:val="left" w:pos="3945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 xml:space="preserve">Uz prijavu kandidati su dužni priložiti: 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  <w:r w:rsidRPr="007C797B">
        <w:rPr>
          <w:sz w:val="24"/>
          <w:szCs w:val="24"/>
        </w:rPr>
        <w:t>1. životopis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  <w:r w:rsidRPr="007C797B">
        <w:rPr>
          <w:sz w:val="24"/>
          <w:szCs w:val="24"/>
        </w:rPr>
        <w:t>2. preslika diplome ili uvjerenja o završenom školovanju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  <w:r w:rsidRPr="007C797B">
        <w:rPr>
          <w:sz w:val="24"/>
          <w:szCs w:val="24"/>
        </w:rPr>
        <w:t xml:space="preserve">3. preslika domovnice 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  <w:r w:rsidRPr="007C797B">
        <w:rPr>
          <w:sz w:val="24"/>
          <w:szCs w:val="24"/>
        </w:rPr>
        <w:t>4. uvjerenje nadležnog suda u skladu sa člankom 106. Zakona o odgoju i obrazovanju u osnovnoj i srednjoj školi (ne starije od 6 mjeseci )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  <w:r w:rsidRPr="007C797B">
        <w:rPr>
          <w:sz w:val="24"/>
          <w:szCs w:val="24"/>
        </w:rPr>
        <w:t>5. potvrda o podacima evidentiranim u HZMO</w:t>
      </w:r>
    </w:p>
    <w:p w:rsidR="007C797B" w:rsidRPr="007C797B" w:rsidRDefault="007C797B" w:rsidP="007C797B">
      <w:pPr>
        <w:spacing w:after="0" w:line="240" w:lineRule="auto"/>
        <w:jc w:val="both"/>
        <w:rPr>
          <w:sz w:val="24"/>
          <w:szCs w:val="24"/>
        </w:rPr>
      </w:pPr>
    </w:p>
    <w:p w:rsidR="007C797B" w:rsidRPr="007C797B" w:rsidRDefault="007C797B" w:rsidP="007C797B">
      <w:pPr>
        <w:tabs>
          <w:tab w:val="left" w:pos="3945"/>
        </w:tabs>
        <w:rPr>
          <w:sz w:val="24"/>
          <w:szCs w:val="24"/>
        </w:rPr>
      </w:pPr>
      <w:r w:rsidRPr="007C797B">
        <w:rPr>
          <w:sz w:val="24"/>
          <w:szCs w:val="24"/>
        </w:rPr>
        <w:t>Kandidati koji ostvaruju pravo prednosti pri zapošljavanju po posebnim propisima dužni su o tome priložiti dokumentaciju  i dokaz o nezaposlenosti.</w:t>
      </w:r>
    </w:p>
    <w:p w:rsidR="007C797B" w:rsidRPr="007C797B" w:rsidRDefault="007C797B" w:rsidP="007C797B">
      <w:pPr>
        <w:tabs>
          <w:tab w:val="left" w:pos="3945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 xml:space="preserve">Prijave se podnose u roku 8 dana od dana objave na web stranici i oglasnoj ploči Hrvatskog zavoda za zapošljavanje i web stranici Osnovne škole Vladimir Nazor Virovitica sa naznakom „za natječaj “  osobno ili na adresu: Osnovna škola Vladimir Nazor Virovitica, T. </w:t>
      </w:r>
      <w:proofErr w:type="spellStart"/>
      <w:r w:rsidRPr="007C797B">
        <w:rPr>
          <w:sz w:val="24"/>
          <w:szCs w:val="24"/>
        </w:rPr>
        <w:t>Masaryka</w:t>
      </w:r>
      <w:proofErr w:type="spellEnd"/>
      <w:r w:rsidRPr="007C797B">
        <w:rPr>
          <w:sz w:val="24"/>
          <w:szCs w:val="24"/>
        </w:rPr>
        <w:t xml:space="preserve"> 21, 33000 Virovitica.</w:t>
      </w:r>
    </w:p>
    <w:p w:rsidR="007C797B" w:rsidRPr="007C797B" w:rsidRDefault="007C797B" w:rsidP="007C797B">
      <w:pPr>
        <w:tabs>
          <w:tab w:val="left" w:pos="3945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>Nepotpune i nepravovremene prijave neće se razmatrati.</w:t>
      </w:r>
    </w:p>
    <w:p w:rsidR="007C797B" w:rsidRPr="007C797B" w:rsidRDefault="007C797B" w:rsidP="007C797B">
      <w:pPr>
        <w:tabs>
          <w:tab w:val="left" w:pos="3945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>O rezultatima natječaja kandidati će biti obaviješteni.</w:t>
      </w:r>
    </w:p>
    <w:p w:rsidR="007C797B" w:rsidRPr="007C797B" w:rsidRDefault="007C797B" w:rsidP="007C797B">
      <w:pPr>
        <w:tabs>
          <w:tab w:val="left" w:pos="3945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>Rok za dostavu prijava je 8 dana od dana objave</w:t>
      </w:r>
      <w:r>
        <w:rPr>
          <w:sz w:val="24"/>
          <w:szCs w:val="24"/>
        </w:rPr>
        <w:t xml:space="preserve"> natječaja (od 5.11.2015. do 13</w:t>
      </w:r>
      <w:r w:rsidRPr="007C797B">
        <w:rPr>
          <w:sz w:val="24"/>
          <w:szCs w:val="24"/>
        </w:rPr>
        <w:t>.11.2015.godine).</w:t>
      </w:r>
    </w:p>
    <w:p w:rsidR="007C797B" w:rsidRPr="007C797B" w:rsidRDefault="007C797B" w:rsidP="007C797B">
      <w:pPr>
        <w:tabs>
          <w:tab w:val="left" w:pos="7440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C797B" w:rsidRPr="007C797B" w:rsidRDefault="007C797B" w:rsidP="007C797B">
      <w:pPr>
        <w:tabs>
          <w:tab w:val="left" w:pos="7440"/>
        </w:tabs>
        <w:spacing w:after="0"/>
        <w:ind w:left="6372"/>
        <w:rPr>
          <w:sz w:val="24"/>
          <w:szCs w:val="24"/>
        </w:rPr>
      </w:pPr>
      <w:r w:rsidRPr="007C797B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C797B">
        <w:rPr>
          <w:sz w:val="24"/>
          <w:szCs w:val="24"/>
        </w:rPr>
        <w:t>Ravnateljica</w:t>
      </w:r>
    </w:p>
    <w:p w:rsidR="007C797B" w:rsidRPr="007C797B" w:rsidRDefault="007C797B" w:rsidP="007C797B">
      <w:pPr>
        <w:tabs>
          <w:tab w:val="left" w:pos="7440"/>
        </w:tabs>
        <w:spacing w:after="0"/>
        <w:rPr>
          <w:sz w:val="24"/>
          <w:szCs w:val="24"/>
        </w:rPr>
      </w:pPr>
      <w:r w:rsidRPr="007C797B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7C797B">
        <w:rPr>
          <w:sz w:val="24"/>
          <w:szCs w:val="24"/>
        </w:rPr>
        <w:t xml:space="preserve"> </w:t>
      </w:r>
      <w:proofErr w:type="spellStart"/>
      <w:r w:rsidRPr="007C797B">
        <w:rPr>
          <w:sz w:val="24"/>
          <w:szCs w:val="24"/>
        </w:rPr>
        <w:t>Sanjica</w:t>
      </w:r>
      <w:proofErr w:type="spellEnd"/>
      <w:r w:rsidRPr="007C797B">
        <w:rPr>
          <w:sz w:val="24"/>
          <w:szCs w:val="24"/>
        </w:rPr>
        <w:t xml:space="preserve"> Samac, </w:t>
      </w:r>
      <w:proofErr w:type="spellStart"/>
      <w:r w:rsidRPr="007C797B">
        <w:rPr>
          <w:sz w:val="24"/>
          <w:szCs w:val="24"/>
        </w:rPr>
        <w:t>dipl.hist</w:t>
      </w:r>
      <w:proofErr w:type="spellEnd"/>
      <w:r w:rsidRPr="007C797B">
        <w:rPr>
          <w:sz w:val="24"/>
          <w:szCs w:val="24"/>
        </w:rPr>
        <w:t>.</w:t>
      </w:r>
    </w:p>
    <w:p w:rsidR="00950812" w:rsidRPr="007C797B" w:rsidRDefault="00950812">
      <w:pPr>
        <w:rPr>
          <w:sz w:val="24"/>
          <w:szCs w:val="24"/>
        </w:rPr>
      </w:pPr>
    </w:p>
    <w:sectPr w:rsidR="00950812" w:rsidRPr="007C797B" w:rsidSect="007C79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7B"/>
    <w:rsid w:val="007A6A65"/>
    <w:rsid w:val="007C797B"/>
    <w:rsid w:val="00950812"/>
    <w:rsid w:val="00C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17CB-E988-40FB-AB13-50D3778E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vt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KKG-Zbornica</cp:lastModifiedBy>
  <cp:revision>2</cp:revision>
  <cp:lastPrinted>2015-11-05T10:09:00Z</cp:lastPrinted>
  <dcterms:created xsi:type="dcterms:W3CDTF">2015-11-05T11:24:00Z</dcterms:created>
  <dcterms:modified xsi:type="dcterms:W3CDTF">2015-11-05T11:24:00Z</dcterms:modified>
</cp:coreProperties>
</file>